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86" w:rsidRDefault="00A15386" w:rsidP="00A1538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9700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Лабораториялық дәріс: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A15386" w:rsidRDefault="003678D2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1.Сөйлеу,</w:t>
      </w:r>
      <w:r w:rsidR="00E551F9">
        <w:rPr>
          <w:rFonts w:ascii="Times New Roman" w:hAnsi="Times New Roman" w:cs="Times New Roman"/>
          <w:sz w:val="28"/>
          <w:szCs w:val="28"/>
          <w:lang w:val="kk-KZ"/>
        </w:rPr>
        <w:t xml:space="preserve"> яғни,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дауыс </w:t>
      </w:r>
      <w:r w:rsidR="00A15386" w:rsidRPr="00F81CF3">
        <w:rPr>
          <w:rFonts w:ascii="Times New Roman" w:hAnsi="Times New Roman" w:cs="Times New Roman"/>
          <w:sz w:val="28"/>
          <w:szCs w:val="28"/>
          <w:lang w:val="kk-KZ"/>
        </w:rPr>
        <w:t>шеберлігін игеруде көркем әдебиеттерден үзінді оқу,  пікір алмасу, жаттығу.</w:t>
      </w:r>
      <w:r w:rsidR="00A153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2.Мәтін жазуда өзіндік стиль қалыптастыру мақсатында жаттығу, машықтану.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3.Телехабар жүргізуде табиғи белсенділікті меңгеру және сөйлеу принципін сақтау.  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Телестудияда хабар ұйымдастыруда тақырып таңдау және қонақтармен кездесуге дайындық үлгісін жүргізу. 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«</w:t>
      </w:r>
      <w:r w:rsidR="007854C9">
        <w:rPr>
          <w:rFonts w:ascii="Times New Roman" w:hAnsi="Times New Roman" w:cs="Times New Roman"/>
          <w:sz w:val="28"/>
          <w:szCs w:val="28"/>
          <w:lang w:val="kk-KZ"/>
        </w:rPr>
        <w:t>Ақпарат 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ухани </w:t>
      </w:r>
      <w:r w:rsidR="007854C9">
        <w:rPr>
          <w:rFonts w:ascii="Times New Roman" w:hAnsi="Times New Roman" w:cs="Times New Roman"/>
          <w:sz w:val="28"/>
          <w:szCs w:val="28"/>
          <w:lang w:val="kk-KZ"/>
        </w:rPr>
        <w:t>капитал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тақырыбында алқасөз ұйымдастыру, және бейнетүсірілім сценарйиін дайындау.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Әр студент тақырып таңдап, жеке телехабар жүргізушісі ретінде сөзгерлікке әзірленеді.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7. «Адам және қоғам» мәселесінде ойталқы өткізу.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Журналистік социологиялық талдау жасап, «Қазақстан» </w:t>
      </w:r>
      <w:r w:rsidR="00C77807">
        <w:rPr>
          <w:rFonts w:ascii="Times New Roman" w:hAnsi="Times New Roman" w:cs="Times New Roman"/>
          <w:sz w:val="28"/>
          <w:szCs w:val="28"/>
          <w:lang w:val="kk-KZ"/>
        </w:rPr>
        <w:t xml:space="preserve">және басқа телеарналарға шолу,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пікір алмасу.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9. Студиядан тыс бейнетүсірілім ұймдастырылып, телесұхбат тақырыбына сауалдар әзірленеді.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Белгілі бір тақырып аясында студияға қонақ шақырылып, жеке әңгімелесуге машықтанады. 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Қоғамдық-әлеуметтік мекемелермен қарым қатынасқа шығып, мақала әзірлеу барысында әлеуметтік тақырыптың телесценарлық бейнетүсірілім жоспарын талқылайды.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 Кез келген жедел ақпараттық  мәтін жазып, шұғыл бейнетүсірілім тапсырмасын жүзеге асырады. </w:t>
      </w:r>
    </w:p>
    <w:p w:rsidR="00A15386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13.Ой машығына қалыптасу, жеке идеялық жоспар орындау. </w:t>
      </w:r>
    </w:p>
    <w:p w:rsidR="00A15386" w:rsidRPr="00F81CF3" w:rsidRDefault="00A15386" w:rsidP="00A1538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 Телеарналардың бүгінгі бағытын айқындау барысында әр студент лездемеге әзірленеді.</w:t>
      </w:r>
    </w:p>
    <w:p w:rsidR="00D53FC1" w:rsidRPr="00A15386" w:rsidRDefault="00D53FC1">
      <w:pPr>
        <w:rPr>
          <w:lang w:val="kk-KZ"/>
        </w:rPr>
      </w:pPr>
    </w:p>
    <w:sectPr w:rsidR="00D53FC1" w:rsidRPr="00A15386" w:rsidSect="0048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5386"/>
    <w:rsid w:val="003678D2"/>
    <w:rsid w:val="007854C9"/>
    <w:rsid w:val="00970047"/>
    <w:rsid w:val="00A15386"/>
    <w:rsid w:val="00C77807"/>
    <w:rsid w:val="00D53FC1"/>
    <w:rsid w:val="00E5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3748"/>
  <w15:docId w15:val="{973E30D2-195B-4B6F-B187-7AA53324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Пользователь Windows</cp:lastModifiedBy>
  <cp:revision>7</cp:revision>
  <dcterms:created xsi:type="dcterms:W3CDTF">2020-01-29T18:18:00Z</dcterms:created>
  <dcterms:modified xsi:type="dcterms:W3CDTF">2022-09-22T07:11:00Z</dcterms:modified>
</cp:coreProperties>
</file>